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800" w:rsidRPr="00895800" w:rsidRDefault="00895800" w:rsidP="00895800">
      <w:pPr>
        <w:adjustRightInd w:val="0"/>
        <w:contextualSpacing/>
        <w:jc w:val="center"/>
        <w:rPr>
          <w:rFonts w:cstheme="minorHAnsi"/>
          <w:b/>
          <w:sz w:val="28"/>
          <w:szCs w:val="28"/>
        </w:rPr>
      </w:pPr>
      <w:bookmarkStart w:id="0" w:name="_GoBack"/>
      <w:bookmarkEnd w:id="0"/>
      <w:r w:rsidRPr="00895800">
        <w:rPr>
          <w:rFonts w:cstheme="minorHAnsi"/>
          <w:b/>
          <w:sz w:val="28"/>
          <w:szCs w:val="28"/>
        </w:rPr>
        <w:t>Аннотация к рабочей программе</w:t>
      </w:r>
    </w:p>
    <w:p w:rsidR="00895800" w:rsidRPr="00895800" w:rsidRDefault="00895800" w:rsidP="0089580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r w:rsidRPr="00895800">
        <w:rPr>
          <w:rFonts w:cstheme="minorHAnsi"/>
          <w:b/>
          <w:sz w:val="28"/>
          <w:szCs w:val="28"/>
        </w:rPr>
        <w:t xml:space="preserve">учебного предмета </w:t>
      </w:r>
      <w:r>
        <w:rPr>
          <w:rFonts w:ascii="Times New Roman" w:hAnsi="Times New Roman" w:cs="Times New Roman"/>
          <w:b/>
          <w:bCs/>
          <w:sz w:val="28"/>
          <w:szCs w:val="28"/>
        </w:rPr>
        <w:t>"География" (базовый уровень)</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Рабочая программа учебного предмета </w:t>
      </w:r>
      <w:r>
        <w:rPr>
          <w:rFonts w:ascii="Times New Roman" w:hAnsi="Times New Roman" w:cs="Times New Roman"/>
          <w:b/>
          <w:bCs/>
          <w:sz w:val="28"/>
          <w:szCs w:val="28"/>
        </w:rPr>
        <w:t>"География" (базовый уровень)</w:t>
      </w:r>
      <w:r w:rsidRPr="00B12945">
        <w:rPr>
          <w:rFonts w:ascii="Times New Roman" w:hAnsi="Times New Roman" w:cs="Times New Roman"/>
          <w:sz w:val="28"/>
          <w:szCs w:val="28"/>
        </w:rPr>
        <w:t xml:space="preserve"> </w:t>
      </w:r>
      <w:r w:rsidRPr="00B12945">
        <w:rPr>
          <w:rFonts w:cstheme="minorHAnsi"/>
          <w:sz w:val="28"/>
          <w:szCs w:val="28"/>
        </w:rPr>
        <w:t xml:space="preserve">обязательной предметной области </w:t>
      </w:r>
      <w:r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a"/>
          <w:rFonts w:ascii="Times New Roman" w:hAnsi="Times New Roman" w:cs="Times New Roman"/>
          <w:sz w:val="28"/>
          <w:szCs w:val="28"/>
        </w:rPr>
        <w:footnoteReference w:id="1"/>
      </w:r>
      <w:r w:rsidRPr="00B12945">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895800" w:rsidRPr="00B12945" w:rsidRDefault="00895800" w:rsidP="00895800">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w:t>
      </w:r>
      <w:proofErr w:type="gramStart"/>
      <w:r w:rsidRPr="00B12945">
        <w:rPr>
          <w:rFonts w:cstheme="minorHAnsi"/>
          <w:sz w:val="28"/>
          <w:szCs w:val="28"/>
        </w:rPr>
        <w:t xml:space="preserve">СОО  </w:t>
      </w:r>
      <w:r>
        <w:rPr>
          <w:rFonts w:cstheme="minorHAnsi"/>
          <w:sz w:val="28"/>
          <w:szCs w:val="28"/>
        </w:rPr>
        <w:t>география</w:t>
      </w:r>
      <w:proofErr w:type="gramEnd"/>
      <w:r w:rsidRPr="00B12945">
        <w:rPr>
          <w:rFonts w:cstheme="minorHAnsi"/>
          <w:sz w:val="28"/>
          <w:szCs w:val="28"/>
        </w:rPr>
        <w:t xml:space="preserve"> является обязательным учебным предметом на уровне среднего общего образования</w:t>
      </w:r>
      <w:r w:rsidR="00EE70AC">
        <w:rPr>
          <w:rFonts w:cstheme="minorHAnsi"/>
          <w:sz w:val="28"/>
          <w:szCs w:val="28"/>
        </w:rPr>
        <w:t xml:space="preserve"> и изучается 2 года : в 10 и 11 классах.</w:t>
      </w:r>
      <w:r w:rsidRPr="00B12945">
        <w:rPr>
          <w:rFonts w:cstheme="minorHAnsi"/>
          <w:sz w:val="28"/>
          <w:szCs w:val="28"/>
        </w:rPr>
        <w:t xml:space="preserve"> </w:t>
      </w:r>
    </w:p>
    <w:p w:rsidR="00895800" w:rsidRPr="00B12945" w:rsidRDefault="00895800" w:rsidP="00895800">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895800" w:rsidRPr="00B12945" w:rsidRDefault="00895800" w:rsidP="00895800">
      <w:pPr>
        <w:pStyle w:val="a4"/>
        <w:spacing w:before="100" w:after="100"/>
        <w:ind w:firstLine="708"/>
        <w:contextualSpacing/>
        <w:jc w:val="both"/>
        <w:rPr>
          <w:rFonts w:cstheme="minorHAnsi"/>
          <w:color w:val="FF0000"/>
          <w:sz w:val="28"/>
          <w:szCs w:val="28"/>
        </w:rPr>
      </w:pPr>
      <w:r w:rsidRPr="00B12945">
        <w:rPr>
          <w:rFonts w:cstheme="minorHAnsi"/>
          <w:sz w:val="28"/>
          <w:szCs w:val="28"/>
        </w:rPr>
        <w:t xml:space="preserve">Рабочая программа разработана учителем </w:t>
      </w:r>
      <w:r>
        <w:rPr>
          <w:rFonts w:cstheme="minorHAnsi"/>
          <w:sz w:val="28"/>
          <w:szCs w:val="28"/>
        </w:rPr>
        <w:t>географии</w:t>
      </w:r>
      <w:r w:rsidRPr="00B12945">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r>
        <w:rPr>
          <w:rFonts w:cstheme="minorHAnsi"/>
          <w:sz w:val="28"/>
          <w:szCs w:val="28"/>
        </w:rPr>
        <w:t>.</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sz w:val="28"/>
          <w:szCs w:val="28"/>
        </w:rPr>
        <w:t>Рабо</w:t>
      </w:r>
      <w:r>
        <w:rPr>
          <w:rFonts w:cstheme="minorHAnsi"/>
          <w:sz w:val="28"/>
          <w:szCs w:val="28"/>
        </w:rPr>
        <w:t>чая программа учебного предмета</w:t>
      </w:r>
      <w:r w:rsidRPr="00B12945">
        <w:rPr>
          <w:rFonts w:ascii="Times New Roman" w:hAnsi="Times New Roman" w:cs="Times New Roman"/>
          <w:sz w:val="28"/>
          <w:szCs w:val="28"/>
        </w:rPr>
        <w:t xml:space="preserve"> </w:t>
      </w:r>
      <w:r>
        <w:rPr>
          <w:rFonts w:ascii="Times New Roman" w:hAnsi="Times New Roman" w:cs="Times New Roman"/>
          <w:b/>
          <w:bCs/>
          <w:sz w:val="28"/>
          <w:szCs w:val="28"/>
        </w:rPr>
        <w:t>"География" (базовый уровень)</w:t>
      </w:r>
      <w:r w:rsidRPr="00B12945">
        <w:rPr>
          <w:rFonts w:ascii="Times New Roman" w:hAnsi="Times New Roman" w:cs="Times New Roman"/>
          <w:sz w:val="28"/>
          <w:szCs w:val="28"/>
        </w:rPr>
        <w:t xml:space="preserve"> </w:t>
      </w:r>
      <w:r w:rsidRPr="00B12945">
        <w:rPr>
          <w:rFonts w:cstheme="minorHAnsi"/>
          <w:sz w:val="28"/>
          <w:szCs w:val="28"/>
        </w:rPr>
        <w:t>является частью ООП СОО, определяющей:</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 планируемые результаты освоения учебного </w:t>
      </w:r>
      <w:r w:rsidRPr="00895800">
        <w:rPr>
          <w:rFonts w:ascii="Times New Roman" w:hAnsi="Times New Roman" w:cs="Times New Roman"/>
          <w:bCs/>
          <w:sz w:val="28"/>
          <w:szCs w:val="28"/>
        </w:rPr>
        <w:t>"География" (базовый уровень</w:t>
      </w:r>
      <w:proofErr w:type="gramStart"/>
      <w:r w:rsidRPr="00B12945">
        <w:rPr>
          <w:rFonts w:ascii="Times New Roman" w:hAnsi="Times New Roman" w:cs="Times New Roman"/>
          <w:sz w:val="28"/>
          <w:szCs w:val="28"/>
        </w:rPr>
        <w:t>)</w:t>
      </w:r>
      <w:r w:rsidRPr="00B12945">
        <w:rPr>
          <w:rFonts w:cstheme="minorHAnsi"/>
          <w:sz w:val="28"/>
          <w:szCs w:val="28"/>
        </w:rPr>
        <w:t>:</w:t>
      </w:r>
      <w:r w:rsidRPr="00B12945">
        <w:rPr>
          <w:rFonts w:cstheme="minorHAnsi"/>
          <w:b/>
          <w:bCs/>
          <w:sz w:val="28"/>
          <w:szCs w:val="28"/>
        </w:rPr>
        <w:t xml:space="preserve"> </w:t>
      </w:r>
      <w:r w:rsidRPr="00B12945">
        <w:rPr>
          <w:rFonts w:cstheme="minorHAnsi"/>
          <w:sz w:val="28"/>
          <w:szCs w:val="28"/>
        </w:rPr>
        <w:t xml:space="preserve"> (</w:t>
      </w:r>
      <w:proofErr w:type="gramEnd"/>
      <w:r w:rsidRPr="00B12945">
        <w:rPr>
          <w:rFonts w:cstheme="minorHAnsi"/>
          <w:sz w:val="28"/>
          <w:szCs w:val="28"/>
        </w:rPr>
        <w:t xml:space="preserve">личностные, </w:t>
      </w:r>
      <w:proofErr w:type="spellStart"/>
      <w:r w:rsidRPr="00B12945">
        <w:rPr>
          <w:rFonts w:cstheme="minorHAnsi"/>
          <w:sz w:val="28"/>
          <w:szCs w:val="28"/>
        </w:rPr>
        <w:t>метапредметные</w:t>
      </w:r>
      <w:proofErr w:type="spellEnd"/>
      <w:r w:rsidRPr="00B12945">
        <w:rPr>
          <w:rFonts w:cstheme="minorHAnsi"/>
          <w:sz w:val="28"/>
          <w:szCs w:val="28"/>
        </w:rPr>
        <w:t xml:space="preserve"> и предметные);</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 содержание учебного </w:t>
      </w:r>
      <w:r w:rsidRPr="00895800">
        <w:rPr>
          <w:rFonts w:cstheme="minorHAnsi"/>
          <w:sz w:val="28"/>
          <w:szCs w:val="28"/>
        </w:rPr>
        <w:t xml:space="preserve">предмета </w:t>
      </w:r>
      <w:r w:rsidRPr="00895800">
        <w:rPr>
          <w:rFonts w:ascii="Times New Roman" w:hAnsi="Times New Roman" w:cs="Times New Roman"/>
          <w:bCs/>
          <w:sz w:val="28"/>
          <w:szCs w:val="28"/>
        </w:rPr>
        <w:t>"География" (базовый уровень</w:t>
      </w:r>
      <w:r w:rsidRPr="00895800">
        <w:rPr>
          <w:rFonts w:ascii="Times New Roman" w:hAnsi="Times New Roman" w:cs="Times New Roman"/>
          <w:sz w:val="28"/>
          <w:szCs w:val="28"/>
        </w:rPr>
        <w:t>);</w:t>
      </w:r>
    </w:p>
    <w:p w:rsidR="00895800" w:rsidRPr="008F0C08"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-тематическое планирование, в том числе с учетом рабочей программы воспитания </w:t>
      </w:r>
      <w:r w:rsidRPr="00B12945">
        <w:rPr>
          <w:rFonts w:cstheme="minorHAnsi"/>
          <w:color w:val="000000"/>
          <w:sz w:val="28"/>
          <w:szCs w:val="28"/>
        </w:rPr>
        <w:t xml:space="preserve">с указанием количества академических часов, отводимых на освоение каждой темы учебного </w:t>
      </w:r>
      <w:r w:rsidRPr="00895800">
        <w:rPr>
          <w:rFonts w:ascii="Times New Roman" w:hAnsi="Times New Roman" w:cs="Times New Roman"/>
          <w:bCs/>
          <w:sz w:val="28"/>
          <w:szCs w:val="28"/>
        </w:rPr>
        <w:t>"География" (базовый уровень).</w:t>
      </w:r>
    </w:p>
    <w:p w:rsidR="00895800" w:rsidRPr="008F0C08"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Рабочая программа учебного</w:t>
      </w:r>
      <w:r w:rsidRPr="00B12945">
        <w:rPr>
          <w:rFonts w:cstheme="minorHAnsi"/>
          <w:b/>
          <w:sz w:val="28"/>
          <w:szCs w:val="28"/>
        </w:rPr>
        <w:t xml:space="preserve"> </w:t>
      </w:r>
      <w:proofErr w:type="gramStart"/>
      <w:r w:rsidRPr="00B12945">
        <w:rPr>
          <w:rFonts w:cstheme="minorHAnsi"/>
          <w:color w:val="000000"/>
          <w:sz w:val="28"/>
          <w:szCs w:val="28"/>
        </w:rPr>
        <w:t>предмета</w:t>
      </w:r>
      <w:r w:rsidRPr="00B12945">
        <w:rPr>
          <w:rFonts w:cstheme="minorHAnsi"/>
          <w:sz w:val="28"/>
          <w:szCs w:val="28"/>
        </w:rPr>
        <w:t xml:space="preserve">  </w:t>
      </w:r>
      <w:r w:rsidRPr="00895800">
        <w:rPr>
          <w:rFonts w:ascii="Times New Roman" w:hAnsi="Times New Roman" w:cs="Times New Roman"/>
          <w:bCs/>
          <w:sz w:val="28"/>
          <w:szCs w:val="28"/>
        </w:rPr>
        <w:t>"</w:t>
      </w:r>
      <w:proofErr w:type="gramEnd"/>
      <w:r w:rsidRPr="00895800">
        <w:rPr>
          <w:rFonts w:ascii="Times New Roman" w:hAnsi="Times New Roman" w:cs="Times New Roman"/>
          <w:bCs/>
          <w:sz w:val="28"/>
          <w:szCs w:val="28"/>
        </w:rPr>
        <w:t>География" (базовый уровень).</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sz w:val="28"/>
          <w:szCs w:val="28"/>
        </w:rPr>
        <w:t>-рассмотрена на методическом совете шк</w:t>
      </w:r>
      <w:r>
        <w:rPr>
          <w:rFonts w:cstheme="minorHAnsi"/>
          <w:sz w:val="28"/>
          <w:szCs w:val="28"/>
        </w:rPr>
        <w:t>олы протокол №1 от 25.08.2023г;</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u w:val="single"/>
        </w:rPr>
      </w:pPr>
      <w:r w:rsidRPr="00B12945">
        <w:rPr>
          <w:rFonts w:cstheme="minorHAnsi"/>
          <w:sz w:val="28"/>
          <w:szCs w:val="28"/>
        </w:rPr>
        <w:t xml:space="preserve">-согласована с заместителем директора по учебно-воспитательной работе </w:t>
      </w:r>
      <w:r w:rsidRPr="00B12945">
        <w:rPr>
          <w:rFonts w:cstheme="minorHAnsi"/>
          <w:sz w:val="28"/>
          <w:szCs w:val="28"/>
          <w:u w:val="single"/>
        </w:rPr>
        <w:t>/</w:t>
      </w:r>
      <w:r w:rsidRPr="00B12945">
        <w:rPr>
          <w:rFonts w:cstheme="minorHAnsi"/>
          <w:sz w:val="28"/>
          <w:szCs w:val="28"/>
        </w:rPr>
        <w:t xml:space="preserve">дата </w:t>
      </w:r>
      <w:r w:rsidRPr="00B12945">
        <w:rPr>
          <w:rFonts w:cstheme="minorHAnsi"/>
          <w:sz w:val="28"/>
          <w:szCs w:val="28"/>
          <w:u w:val="single"/>
        </w:rPr>
        <w:t>25.08 2023г./;</w:t>
      </w:r>
    </w:p>
    <w:p w:rsidR="00895800" w:rsidRPr="00B12945"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b/>
          <w:sz w:val="28"/>
          <w:szCs w:val="28"/>
        </w:rPr>
        <w:t>-</w:t>
      </w:r>
      <w:r w:rsidRPr="00B12945">
        <w:rPr>
          <w:rFonts w:cstheme="minorHAnsi"/>
          <w:sz w:val="28"/>
          <w:szCs w:val="28"/>
        </w:rPr>
        <w:t>принята в составе ООП СОО решением педагогического совета /протокол №1 от 28.09.2023г/</w:t>
      </w: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B1677" w:rsidRPr="008F0C08" w:rsidRDefault="008F0C08"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Р</w:t>
      </w:r>
      <w:r w:rsidR="008B1677" w:rsidRPr="008F0C08">
        <w:rPr>
          <w:rFonts w:ascii="Times New Roman" w:hAnsi="Times New Roman" w:cs="Times New Roman"/>
          <w:b/>
          <w:bCs/>
          <w:sz w:val="28"/>
          <w:szCs w:val="28"/>
        </w:rPr>
        <w:t>абочая программа по учебному предмету "География" (базовый уровень).</w:t>
      </w:r>
    </w:p>
    <w:p w:rsidR="008B1677" w:rsidRPr="00E37665" w:rsidRDefault="008B1677" w:rsidP="00E37665">
      <w:pPr>
        <w:widowControl w:val="0"/>
        <w:autoSpaceDE w:val="0"/>
        <w:autoSpaceDN w:val="0"/>
        <w:adjustRightInd w:val="0"/>
        <w:spacing w:before="100" w:after="100"/>
        <w:ind w:firstLine="540"/>
        <w:jc w:val="both"/>
        <w:rPr>
          <w:sz w:val="28"/>
          <w:szCs w:val="28"/>
        </w:rPr>
      </w:pPr>
      <w:r w:rsidRPr="00E37665">
        <w:rPr>
          <w:sz w:val="28"/>
          <w:szCs w:val="28"/>
        </w:rPr>
        <w:lastRenderedPageBreak/>
        <w:t>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r w:rsidR="00E37665" w:rsidRPr="00E37665">
        <w:rPr>
          <w:sz w:val="28"/>
          <w:szCs w:val="28"/>
        </w:rPr>
        <w:t>, тематическое планирование.</w:t>
      </w:r>
    </w:p>
    <w:p w:rsidR="00E37665" w:rsidRPr="00E37665" w:rsidRDefault="00E37665" w:rsidP="00E37665">
      <w:pPr>
        <w:widowControl w:val="0"/>
        <w:autoSpaceDE w:val="0"/>
        <w:autoSpaceDN w:val="0"/>
        <w:adjustRightInd w:val="0"/>
        <w:spacing w:before="240"/>
        <w:ind w:firstLine="540"/>
        <w:jc w:val="both"/>
        <w:rPr>
          <w:sz w:val="28"/>
          <w:szCs w:val="28"/>
        </w:rPr>
      </w:pPr>
      <w:r w:rsidRPr="00E37665">
        <w:rPr>
          <w:sz w:val="28"/>
          <w:szCs w:val="28"/>
        </w:rPr>
        <w:t>1. Пояснительная записка отражает общие цели и задачи изучения географии,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E37665" w:rsidRPr="00E37665" w:rsidRDefault="00E37665" w:rsidP="00E37665">
      <w:pPr>
        <w:widowControl w:val="0"/>
        <w:autoSpaceDE w:val="0"/>
        <w:autoSpaceDN w:val="0"/>
        <w:adjustRightInd w:val="0"/>
        <w:spacing w:before="240"/>
        <w:ind w:firstLine="540"/>
        <w:jc w:val="both"/>
        <w:rPr>
          <w:sz w:val="28"/>
          <w:szCs w:val="28"/>
        </w:rPr>
      </w:pP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E37665" w:rsidRPr="00E37665" w:rsidRDefault="00E37665" w:rsidP="00E37665">
      <w:pPr>
        <w:widowControl w:val="0"/>
        <w:autoSpaceDE w:val="0"/>
        <w:autoSpaceDN w:val="0"/>
        <w:adjustRightInd w:val="0"/>
        <w:spacing w:before="100" w:after="100"/>
        <w:ind w:firstLine="540"/>
        <w:jc w:val="both"/>
        <w:rPr>
          <w:sz w:val="28"/>
          <w:szCs w:val="28"/>
        </w:rPr>
      </w:pPr>
      <w:r w:rsidRPr="00E37665">
        <w:rPr>
          <w:sz w:val="28"/>
          <w:szCs w:val="28"/>
        </w:rPr>
        <w:t xml:space="preserve">3. Планируемые результаты освоения программы по географии включают личностные, </w:t>
      </w:r>
      <w:proofErr w:type="spellStart"/>
      <w:r w:rsidRPr="00E37665">
        <w:rPr>
          <w:sz w:val="28"/>
          <w:szCs w:val="28"/>
        </w:rPr>
        <w:t>метапредметные</w:t>
      </w:r>
      <w:proofErr w:type="spellEnd"/>
      <w:r w:rsidRPr="00E37665">
        <w:rPr>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37665" w:rsidRPr="00E37665" w:rsidRDefault="00E37665" w:rsidP="00E3766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"География" (базовый уровень),</w:t>
      </w:r>
      <w:r w:rsidRPr="00E37665">
        <w:rPr>
          <w:rFonts w:ascii="Times New Roman" w:hAnsi="Times New Roman" w:cs="Times New Roman"/>
          <w:b/>
          <w:bCs/>
          <w:sz w:val="28"/>
          <w:szCs w:val="28"/>
        </w:rPr>
        <w:t xml:space="preserve"> </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E37665">
        <w:rPr>
          <w:rFonts w:cstheme="minorHAnsi"/>
          <w:sz w:val="28"/>
          <w:szCs w:val="28"/>
        </w:rPr>
        <w:t xml:space="preserve">  </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2. Пояснительная записка.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2.1. Программа по географии составлена на основе требований к результатам освоения ООП СОО, представленных в </w:t>
      </w:r>
      <w:hyperlink r:id="rId7" w:history="1">
        <w:r w:rsidRPr="008F0C08">
          <w:rPr>
            <w:rFonts w:ascii="Times New Roman" w:hAnsi="Times New Roman" w:cs="Times New Roman"/>
            <w:color w:val="0000FF"/>
            <w:sz w:val="28"/>
            <w:szCs w:val="28"/>
            <w:u w:val="single"/>
          </w:rPr>
          <w:t>ФГОС СОО</w:t>
        </w:r>
      </w:hyperlink>
      <w:r w:rsidRPr="008F0C08">
        <w:rPr>
          <w:rFonts w:ascii="Times New Roman" w:hAnsi="Times New Roman" w:cs="Times New Roman"/>
          <w:sz w:val="28"/>
          <w:szCs w:val="28"/>
        </w:rPr>
        <w:t xml:space="preserve">, </w:t>
      </w:r>
      <w:r w:rsidR="00E37665">
        <w:rPr>
          <w:rFonts w:ascii="Times New Roman" w:hAnsi="Times New Roman" w:cs="Times New Roman"/>
          <w:sz w:val="28"/>
          <w:szCs w:val="28"/>
        </w:rPr>
        <w:t xml:space="preserve">с учётом ФОП СОО, </w:t>
      </w:r>
      <w:r w:rsidRPr="008F0C08">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2.2. Программа по географии отражает основные требования </w:t>
      </w:r>
      <w:hyperlink r:id="rId8" w:history="1">
        <w:r w:rsidRPr="008F0C08">
          <w:rPr>
            <w:rFonts w:ascii="Times New Roman" w:hAnsi="Times New Roman" w:cs="Times New Roman"/>
            <w:color w:val="0000FF"/>
            <w:sz w:val="28"/>
            <w:szCs w:val="28"/>
            <w:u w:val="single"/>
          </w:rPr>
          <w:t>ФГОС СОО</w:t>
        </w:r>
      </w:hyperlink>
      <w:r w:rsidRPr="008F0C08">
        <w:rPr>
          <w:rFonts w:ascii="Times New Roman" w:hAnsi="Times New Roman" w:cs="Times New Roman"/>
          <w:sz w:val="28"/>
          <w:szCs w:val="28"/>
        </w:rPr>
        <w:t xml:space="preserve"> к личностным, </w:t>
      </w:r>
      <w:proofErr w:type="spellStart"/>
      <w:r w:rsidRPr="008F0C08">
        <w:rPr>
          <w:rFonts w:ascii="Times New Roman" w:hAnsi="Times New Roman" w:cs="Times New Roman"/>
          <w:sz w:val="28"/>
          <w:szCs w:val="28"/>
        </w:rPr>
        <w:t>метапредметным</w:t>
      </w:r>
      <w:proofErr w:type="spellEnd"/>
      <w:r w:rsidRPr="008F0C08">
        <w:rPr>
          <w:rFonts w:ascii="Times New Roman" w:hAnsi="Times New Roman" w:cs="Times New Roman"/>
          <w:sz w:val="28"/>
          <w:szCs w:val="28"/>
        </w:rPr>
        <w:t xml:space="preserve"> и предметным результатам освоения образовательных программ.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8F0C08">
        <w:rPr>
          <w:rFonts w:ascii="Times New Roman" w:hAnsi="Times New Roman" w:cs="Times New Roman"/>
          <w:sz w:val="28"/>
          <w:szCs w:val="28"/>
        </w:rPr>
        <w:t>межпредметных</w:t>
      </w:r>
      <w:proofErr w:type="spellEnd"/>
      <w:r w:rsidRPr="008F0C08">
        <w:rPr>
          <w:rFonts w:ascii="Times New Roman" w:hAnsi="Times New Roman" w:cs="Times New Roman"/>
          <w:sz w:val="28"/>
          <w:szCs w:val="28"/>
        </w:rPr>
        <w:t xml:space="preserve"> и </w:t>
      </w:r>
      <w:proofErr w:type="spellStart"/>
      <w:r w:rsidRPr="008F0C08">
        <w:rPr>
          <w:rFonts w:ascii="Times New Roman" w:hAnsi="Times New Roman" w:cs="Times New Roman"/>
          <w:sz w:val="28"/>
          <w:szCs w:val="28"/>
        </w:rPr>
        <w:lastRenderedPageBreak/>
        <w:t>внутрипредметных</w:t>
      </w:r>
      <w:proofErr w:type="spellEnd"/>
      <w:r w:rsidRPr="008F0C08">
        <w:rPr>
          <w:rFonts w:ascii="Times New Roman" w:hAnsi="Times New Roman" w:cs="Times New Roman"/>
          <w:sz w:val="28"/>
          <w:szCs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дает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8F0C08">
        <w:rPr>
          <w:rFonts w:ascii="Times New Roman" w:hAnsi="Times New Roman" w:cs="Times New Roman"/>
          <w:sz w:val="28"/>
          <w:szCs w:val="28"/>
        </w:rPr>
        <w:t>интегративность</w:t>
      </w:r>
      <w:proofErr w:type="spellEnd"/>
      <w:r w:rsidRPr="008F0C08">
        <w:rPr>
          <w:rFonts w:ascii="Times New Roman" w:hAnsi="Times New Roman" w:cs="Times New Roman"/>
          <w:sz w:val="28"/>
          <w:szCs w:val="28"/>
        </w:rPr>
        <w:t xml:space="preserve">, </w:t>
      </w:r>
      <w:proofErr w:type="spellStart"/>
      <w:r w:rsidRPr="008F0C08">
        <w:rPr>
          <w:rFonts w:ascii="Times New Roman" w:hAnsi="Times New Roman" w:cs="Times New Roman"/>
          <w:sz w:val="28"/>
          <w:szCs w:val="28"/>
        </w:rPr>
        <w:t>междисциплинарность</w:t>
      </w:r>
      <w:proofErr w:type="spellEnd"/>
      <w:r w:rsidRPr="008F0C08">
        <w:rPr>
          <w:rFonts w:ascii="Times New Roman" w:hAnsi="Times New Roman" w:cs="Times New Roman"/>
          <w:sz w:val="28"/>
          <w:szCs w:val="28"/>
        </w:rPr>
        <w:t xml:space="preserve">, </w:t>
      </w:r>
      <w:proofErr w:type="spellStart"/>
      <w:r w:rsidRPr="008F0C08">
        <w:rPr>
          <w:rFonts w:ascii="Times New Roman" w:hAnsi="Times New Roman" w:cs="Times New Roman"/>
          <w:sz w:val="28"/>
          <w:szCs w:val="28"/>
        </w:rPr>
        <w:t>практикоориентированность</w:t>
      </w:r>
      <w:proofErr w:type="spellEnd"/>
      <w:r w:rsidRPr="008F0C08">
        <w:rPr>
          <w:rFonts w:ascii="Times New Roman" w:hAnsi="Times New Roman" w:cs="Times New Roman"/>
          <w:sz w:val="28"/>
          <w:szCs w:val="28"/>
        </w:rPr>
        <w:t xml:space="preserve">, </w:t>
      </w:r>
      <w:proofErr w:type="spellStart"/>
      <w:r w:rsidRPr="008F0C08">
        <w:rPr>
          <w:rFonts w:ascii="Times New Roman" w:hAnsi="Times New Roman" w:cs="Times New Roman"/>
          <w:sz w:val="28"/>
          <w:szCs w:val="28"/>
        </w:rPr>
        <w:t>экологизация</w:t>
      </w:r>
      <w:proofErr w:type="spellEnd"/>
      <w:r w:rsidRPr="008F0C08">
        <w:rPr>
          <w:rFonts w:ascii="Times New Roman" w:hAnsi="Times New Roman" w:cs="Times New Roman"/>
          <w:sz w:val="28"/>
          <w:szCs w:val="28"/>
        </w:rPr>
        <w:t xml:space="preserve"> и </w:t>
      </w:r>
      <w:proofErr w:type="spellStart"/>
      <w:r w:rsidRPr="008F0C08">
        <w:rPr>
          <w:rFonts w:ascii="Times New Roman" w:hAnsi="Times New Roman" w:cs="Times New Roman"/>
          <w:sz w:val="28"/>
          <w:szCs w:val="28"/>
        </w:rPr>
        <w:t>гуманизация</w:t>
      </w:r>
      <w:proofErr w:type="spellEnd"/>
      <w:r w:rsidRPr="008F0C08">
        <w:rPr>
          <w:rFonts w:ascii="Times New Roman" w:hAnsi="Times New Roman" w:cs="Times New Roman"/>
          <w:sz w:val="28"/>
          <w:szCs w:val="28"/>
        </w:rPr>
        <w:t xml:space="preserve"> географии, что позволило более четко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событий и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2.6. Изучение географии направлено на достижение следующих целей: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формирование системы географических знаний как компонента научной картины мира, завершение формирования основ географической культуры;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приобретение опыта разнообразной деятельности, направленной на достижение целей устойчивого развития.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2.8. Общее число часов, рекомендованных для изучения географии, - 68 часов: по одному часу в неделю в 10 и 11 классах.</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3. Содержание обучения географии в 10 классе.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 География как наука.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3.1.1. 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3.1.2. 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 Природопользование и геоэкология.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3.2.1. Географическая среда. Географическая среда как </w:t>
      </w:r>
      <w:proofErr w:type="spellStart"/>
      <w:r w:rsidRPr="008F0C08">
        <w:rPr>
          <w:rFonts w:ascii="Times New Roman" w:hAnsi="Times New Roman" w:cs="Times New Roman"/>
          <w:sz w:val="28"/>
          <w:szCs w:val="28"/>
        </w:rPr>
        <w:t>геосистема</w:t>
      </w:r>
      <w:proofErr w:type="spellEnd"/>
      <w:r w:rsidRPr="008F0C08">
        <w:rPr>
          <w:rFonts w:ascii="Times New Roman" w:hAnsi="Times New Roman" w:cs="Times New Roman"/>
          <w:sz w:val="28"/>
          <w:szCs w:val="28"/>
        </w:rPr>
        <w:t>;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3.2.2. Естественный и антропогенный ландшафты. Проблема сохранения ландшафтного и культурного разнообразия на Земле.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"Классификация ландшафтов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3.2.3. 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3.2.4. Природные ресурсы и их виды. Особенности размещения природных ресурсов мира. Природно-ресурсный капитал регионов, крупных стран, в том числе России. </w:t>
      </w:r>
      <w:proofErr w:type="spellStart"/>
      <w:r w:rsidRPr="008F0C08">
        <w:rPr>
          <w:rFonts w:ascii="Times New Roman" w:hAnsi="Times New Roman" w:cs="Times New Roman"/>
          <w:sz w:val="28"/>
          <w:szCs w:val="28"/>
        </w:rPr>
        <w:t>Ресурсообеспеченность</w:t>
      </w:r>
      <w:proofErr w:type="spellEnd"/>
      <w:r w:rsidRPr="008F0C08">
        <w:rPr>
          <w:rFonts w:ascii="Times New Roman" w:hAnsi="Times New Roman" w:cs="Times New Roman"/>
          <w:sz w:val="28"/>
          <w:szCs w:val="28"/>
        </w:rPr>
        <w:t xml:space="preserve">. Истощение природных </w:t>
      </w:r>
      <w:r w:rsidRPr="008F0C08">
        <w:rPr>
          <w:rFonts w:ascii="Times New Roman" w:hAnsi="Times New Roman" w:cs="Times New Roman"/>
          <w:sz w:val="28"/>
          <w:szCs w:val="28"/>
        </w:rPr>
        <w:lastRenderedPageBreak/>
        <w:t xml:space="preserve">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8F0C08">
        <w:rPr>
          <w:rFonts w:ascii="Times New Roman" w:hAnsi="Times New Roman" w:cs="Times New Roman"/>
          <w:sz w:val="28"/>
          <w:szCs w:val="28"/>
        </w:rPr>
        <w:t>Гидроэнергоресурсы</w:t>
      </w:r>
      <w:proofErr w:type="spellEnd"/>
      <w:r w:rsidRPr="008F0C08">
        <w:rPr>
          <w:rFonts w:ascii="Times New Roman" w:hAnsi="Times New Roman" w:cs="Times New Roman"/>
          <w:sz w:val="28"/>
          <w:szCs w:val="28"/>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Практические работы: "Оценка природно-ресурсного капитала одной из стран (по выбору) по источникам географической информации", "Определение </w:t>
      </w:r>
      <w:proofErr w:type="spellStart"/>
      <w:r w:rsidRPr="008F0C08">
        <w:rPr>
          <w:rFonts w:ascii="Times New Roman" w:hAnsi="Times New Roman" w:cs="Times New Roman"/>
          <w:sz w:val="28"/>
          <w:szCs w:val="28"/>
        </w:rPr>
        <w:t>ресурсообеспеченности</w:t>
      </w:r>
      <w:proofErr w:type="spellEnd"/>
      <w:r w:rsidRPr="008F0C08">
        <w:rPr>
          <w:rFonts w:ascii="Times New Roman" w:hAnsi="Times New Roman" w:cs="Times New Roman"/>
          <w:sz w:val="28"/>
          <w:szCs w:val="28"/>
        </w:rPr>
        <w:t xml:space="preserve"> стран отдельными видами природных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 Современная политическая карта.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3.3.1.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8F0C08">
        <w:rPr>
          <w:rFonts w:ascii="Times New Roman" w:hAnsi="Times New Roman" w:cs="Times New Roman"/>
          <w:sz w:val="28"/>
          <w:szCs w:val="28"/>
        </w:rPr>
        <w:t>приарктического</w:t>
      </w:r>
      <w:proofErr w:type="spellEnd"/>
      <w:r w:rsidRPr="008F0C08">
        <w:rPr>
          <w:rFonts w:ascii="Times New Roman" w:hAnsi="Times New Roman" w:cs="Times New Roman"/>
          <w:sz w:val="28"/>
          <w:szCs w:val="28"/>
        </w:rPr>
        <w:t xml:space="preserve"> государства.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3.3.2. Классификации и типология стран мира. Основные типы стран: критерии их выделения. Формы правления государства и государственного устройства.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 Население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3.4.1. Численность и воспроизводство населения. 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3.4.2. 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Практические работы: "Сравнение половой и возрастной структуры в странах различных типов воспроизводства населения на основе анализа </w:t>
      </w:r>
      <w:r w:rsidRPr="008F0C08">
        <w:rPr>
          <w:rFonts w:ascii="Times New Roman" w:hAnsi="Times New Roman" w:cs="Times New Roman"/>
          <w:sz w:val="28"/>
          <w:szCs w:val="28"/>
        </w:rPr>
        <w:lastRenderedPageBreak/>
        <w:t>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3.4.3. 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3.4.4. 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 Мировое хозяйство.</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3.5.1. 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структуры экономики аграрных, индустриальных и постиндустриальных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3.5.2. 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ее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3.5.3. География главных отраслей мирового хозяйства.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Топливно-энергетический комплекс мира: основные этапы развития, "</w:t>
      </w:r>
      <w:proofErr w:type="spellStart"/>
      <w:r w:rsidRPr="008F0C08">
        <w:rPr>
          <w:rFonts w:ascii="Times New Roman" w:hAnsi="Times New Roman" w:cs="Times New Roman"/>
          <w:sz w:val="28"/>
          <w:szCs w:val="28"/>
        </w:rPr>
        <w:t>энергопереход</w:t>
      </w:r>
      <w:proofErr w:type="spellEnd"/>
      <w:r w:rsidRPr="008F0C08">
        <w:rPr>
          <w:rFonts w:ascii="Times New Roman" w:hAnsi="Times New Roman" w:cs="Times New Roman"/>
          <w:sz w:val="28"/>
          <w:szCs w:val="28"/>
        </w:rPr>
        <w:t>".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Машиностроительный комплекс мира. Ведущие страны-производители и экспортеры продукции автомобилестроения, авиастроения и микроэлектроники.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"Представление в виде диаграмм данных о динамике изменения объемов и структуры производства электроэнергии в мире".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Животноводство. Ведущие экспортеры и импортеры продукции животноводства. Рыболовство и </w:t>
      </w:r>
      <w:proofErr w:type="spellStart"/>
      <w:r w:rsidRPr="008F0C08">
        <w:rPr>
          <w:rFonts w:ascii="Times New Roman" w:hAnsi="Times New Roman" w:cs="Times New Roman"/>
          <w:sz w:val="28"/>
          <w:szCs w:val="28"/>
        </w:rPr>
        <w:t>аквакультура</w:t>
      </w:r>
      <w:proofErr w:type="spellEnd"/>
      <w:r w:rsidRPr="008F0C08">
        <w:rPr>
          <w:rFonts w:ascii="Times New Roman" w:hAnsi="Times New Roman" w:cs="Times New Roman"/>
          <w:sz w:val="28"/>
          <w:szCs w:val="28"/>
        </w:rPr>
        <w:t>: географические особенности.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Влияние сельского хозяйства и отдельных его отраслей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Сфера услуг. Мировой транспорт. Основные международные магистрали </w:t>
      </w:r>
      <w:r w:rsidRPr="008F0C08">
        <w:rPr>
          <w:rFonts w:ascii="Times New Roman" w:hAnsi="Times New Roman" w:cs="Times New Roman"/>
          <w:sz w:val="28"/>
          <w:szCs w:val="28"/>
        </w:rPr>
        <w:lastRenderedPageBreak/>
        <w:t>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4. Содержание обучения географии в 11 классе.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 Регионы и страны.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4.1.1. Регионы мира. Зарубежная Европа.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Многообразие подходов к выделению регионов мира. Регионы мира: зарубежная Европа, зарубежная Азия, Америка, Африка, Австралия и Океания.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Зарубежная Европа: состав (</w:t>
      </w:r>
      <w:proofErr w:type="spellStart"/>
      <w:r w:rsidRPr="008F0C08">
        <w:rPr>
          <w:rFonts w:ascii="Times New Roman" w:hAnsi="Times New Roman" w:cs="Times New Roman"/>
          <w:sz w:val="28"/>
          <w:szCs w:val="28"/>
        </w:rPr>
        <w:t>субрегионы</w:t>
      </w:r>
      <w:proofErr w:type="spellEnd"/>
      <w:r w:rsidRPr="008F0C08">
        <w:rPr>
          <w:rFonts w:ascii="Times New Roman" w:hAnsi="Times New Roman" w:cs="Times New Roman"/>
          <w:sz w:val="28"/>
          <w:szCs w:val="28"/>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Геополитические проблемы региона.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Практическая работа "Сравнение по уровню социально-экономического развития стран различных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xml:space="preserve"> зарубежной Европы с использованием источников географической информации (по выбору учителя)".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4.1.2. Зарубежная Азия: состав (</w:t>
      </w:r>
      <w:proofErr w:type="spellStart"/>
      <w:r w:rsidRPr="008F0C08">
        <w:rPr>
          <w:rFonts w:ascii="Times New Roman" w:hAnsi="Times New Roman" w:cs="Times New Roman"/>
          <w:sz w:val="28"/>
          <w:szCs w:val="28"/>
        </w:rPr>
        <w:t>субрегионы</w:t>
      </w:r>
      <w:proofErr w:type="spellEnd"/>
      <w:r w:rsidRPr="008F0C08">
        <w:rPr>
          <w:rFonts w:ascii="Times New Roman" w:hAnsi="Times New Roman" w:cs="Times New Roman"/>
          <w:sz w:val="28"/>
          <w:szCs w:val="28"/>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4.1.3. Америка: состав (</w:t>
      </w:r>
      <w:proofErr w:type="spellStart"/>
      <w:r w:rsidRPr="008F0C08">
        <w:rPr>
          <w:rFonts w:ascii="Times New Roman" w:hAnsi="Times New Roman" w:cs="Times New Roman"/>
          <w:sz w:val="28"/>
          <w:szCs w:val="28"/>
        </w:rPr>
        <w:t>субрегионы</w:t>
      </w:r>
      <w:proofErr w:type="spellEnd"/>
      <w:r w:rsidRPr="008F0C08">
        <w:rPr>
          <w:rFonts w:ascii="Times New Roman" w:hAnsi="Times New Roman" w:cs="Times New Roman"/>
          <w:sz w:val="28"/>
          <w:szCs w:val="28"/>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"Объяснение особенностей территориальной структуры хозяйства Канады и Бразилии на основе анализа географических карт".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4.1.4. Африка: состав (</w:t>
      </w:r>
      <w:proofErr w:type="spellStart"/>
      <w:r w:rsidRPr="008F0C08">
        <w:rPr>
          <w:rFonts w:ascii="Times New Roman" w:hAnsi="Times New Roman" w:cs="Times New Roman"/>
          <w:sz w:val="28"/>
          <w:szCs w:val="28"/>
        </w:rPr>
        <w:t>субрегионы</w:t>
      </w:r>
      <w:proofErr w:type="spellEnd"/>
      <w:r w:rsidRPr="008F0C08">
        <w:rPr>
          <w:rFonts w:ascii="Times New Roman" w:hAnsi="Times New Roman" w:cs="Times New Roman"/>
          <w:sz w:val="28"/>
          <w:szCs w:val="28"/>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Экономические и социальные проблемы региона. Особенности экономико-географического положения, природно-</w:t>
      </w:r>
      <w:r w:rsidRPr="008F0C08">
        <w:rPr>
          <w:rFonts w:ascii="Times New Roman" w:hAnsi="Times New Roman" w:cs="Times New Roman"/>
          <w:sz w:val="28"/>
          <w:szCs w:val="28"/>
        </w:rPr>
        <w:lastRenderedPageBreak/>
        <w:t>ресурсного капитала, населения, хозяйства стран Африки (ЮАР, Египет, Алжир).</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на основе анализа статистических данных роли сельского хозяйства в экономике Алжира и Эфиопии".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4.1.5. 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4.1.6. Россия на геополитической, геоэкономической и </w:t>
      </w:r>
      <w:proofErr w:type="spellStart"/>
      <w:r w:rsidRPr="008F0C08">
        <w:rPr>
          <w:rFonts w:ascii="Times New Roman" w:hAnsi="Times New Roman" w:cs="Times New Roman"/>
          <w:sz w:val="28"/>
          <w:szCs w:val="28"/>
        </w:rPr>
        <w:t>геодемографической</w:t>
      </w:r>
      <w:proofErr w:type="spellEnd"/>
      <w:r w:rsidRPr="008F0C08">
        <w:rPr>
          <w:rFonts w:ascii="Times New Roman" w:hAnsi="Times New Roman" w:cs="Times New Roman"/>
          <w:sz w:val="28"/>
          <w:szCs w:val="28"/>
        </w:rPr>
        <w:t xml:space="preserve">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"Изменение направления международных экономических связей России в новых экономических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4.2. Глобальные проблемы человечества.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Группы глобальных проблем: геополитические, экологические, демографические.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Глобальные проблемы народонаселения: демографическая, продовольственная, роста городов, здоровья и долголетия человека.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Взаимосвязь глобальных геополитических, экологических проблем и проблем народонаселения.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Практическая работа. "Выявление примеров взаимосвязи глобальных проблем человечества на основе анализа различных источников </w:t>
      </w:r>
      <w:r w:rsidRPr="008F0C08">
        <w:rPr>
          <w:rFonts w:ascii="Times New Roman" w:hAnsi="Times New Roman" w:cs="Times New Roman"/>
          <w:sz w:val="28"/>
          <w:szCs w:val="28"/>
        </w:rPr>
        <w:lastRenderedPageBreak/>
        <w:t>географической информации и участия России в их решении".</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5. Планируемые результаты освоения географии.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5.1. 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гражданского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гуманитарной и волонтерской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патриотического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 духовно-нравственного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духовных ценностей российского народа;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нравственного сознания, этического поведения;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ответственное отношение к своим родителям, созданию семьи на основе </w:t>
      </w:r>
      <w:r w:rsidRPr="008F0C08">
        <w:rPr>
          <w:rFonts w:ascii="Times New Roman" w:hAnsi="Times New Roman" w:cs="Times New Roman"/>
          <w:sz w:val="28"/>
          <w:szCs w:val="28"/>
        </w:rPr>
        <w:lastRenderedPageBreak/>
        <w:t>осознанного принятия ценностей семейной жизни в соответствии с традициями народов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 эстетического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 ценности научного познания: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6) физического воспитания, формирования культуры здоровья и эмоционального благополучия: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трудового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труду, осознание ценности мастерства, трудолюбие;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готовность и способность к образованию и самообразованию на протяжении всей жизни;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8) экологического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активное неприятие действий, приносящих вред окружающей среде;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расширение опыта деятельности экологической направленности.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 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5.2.1. У обучающегося будут сформированы следующие базовые логические действия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8F0C08">
        <w:rPr>
          <w:rFonts w:ascii="Times New Roman" w:hAnsi="Times New Roman" w:cs="Times New Roman"/>
          <w:sz w:val="28"/>
          <w:szCs w:val="28"/>
        </w:rPr>
        <w:t>явлений</w:t>
      </w:r>
      <w:proofErr w:type="gramEnd"/>
      <w:r w:rsidRPr="008F0C08">
        <w:rPr>
          <w:rFonts w:ascii="Times New Roman" w:hAnsi="Times New Roman" w:cs="Times New Roman"/>
          <w:sz w:val="28"/>
          <w:szCs w:val="28"/>
        </w:rPr>
        <w:t xml:space="preserve"> и обобщения;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цели деятельности, задавать параметры и критерии их достижения;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разрабатывать план решения географической задачи с учетом анализа имеющихся материальных и нематериальных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выявлять закономерности и противоречия в рассматриваемых явлениях с учетом предложенной географической задачи;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вносить коррективы в деятельность, оценивать соответствие результатов целям;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креативно мыслить при поиске путей решения жизненных проблем, имеющих географические аспекты.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5.2.2. У обучающегося будут сформированы следующие базовые исследовательские действия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владеть навыками учебно-исследовательской и проектной деятельности, навыками разрешения проблем, способностью и готовностью к </w:t>
      </w:r>
      <w:r w:rsidRPr="008F0C08">
        <w:rPr>
          <w:rFonts w:ascii="Times New Roman" w:hAnsi="Times New Roman" w:cs="Times New Roman"/>
          <w:sz w:val="28"/>
          <w:szCs w:val="28"/>
        </w:rPr>
        <w:lastRenderedPageBreak/>
        <w:t xml:space="preserve">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объектов, процессов и явлений;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научной терминологией, ключевыми понятиями и методами;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собственные задачи в образовательной деятельности и жизненных ситуациях;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 оценивать приобретенный опыт;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уметь интегрировать знания из разных предметных областей;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5.2.3. У обучающегося будут сформированы умения работать с информацией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оптимальную форму представления и визуализации информации с учетом ее назначения (тексты, картосхемы, диаграммы и другие);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достоверность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средства информационных и коммуникационных технологий, в том числе государственную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5.2.4. У обучающегося будут сформированы умения общения как часть универсальных учебных коммуникативных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владеть различными способами общения и взаимодействия;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аргументированно вести диалог, уметь смягчать конфликтные ситуации;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развернуто и логично излагать свою точку зрения по географическим аспектам различных вопросов с использованием языковых средств.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5.2.5. У обучающегося будут сформированы умения совместной деятельности как часть универсальных учебных коммуникативных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преимущества командной и индивидуальной работы;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выбирать тематику и </w:t>
      </w:r>
      <w:proofErr w:type="gramStart"/>
      <w:r w:rsidRPr="008F0C08">
        <w:rPr>
          <w:rFonts w:ascii="Times New Roman" w:hAnsi="Times New Roman" w:cs="Times New Roman"/>
          <w:sz w:val="28"/>
          <w:szCs w:val="28"/>
        </w:rPr>
        <w:t>методы совместных действий с учетом общих интересов</w:t>
      </w:r>
      <w:proofErr w:type="gramEnd"/>
      <w:r w:rsidRPr="008F0C08">
        <w:rPr>
          <w:rFonts w:ascii="Times New Roman" w:hAnsi="Times New Roman" w:cs="Times New Roman"/>
          <w:sz w:val="28"/>
          <w:szCs w:val="28"/>
        </w:rPr>
        <w:t xml:space="preserve"> и возможностей каждого члена коллектива;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5.2.6. У обучающегося будут сформированы умения самоорганизации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расширять рамки учебного предмета на основе личных предпочтений;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делать осознанный выбор, аргументировать его, брать ответственность за решение;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приобретенный опыт;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5.2.7. У обучающегося будут сформированы умения самоконтроля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 оценивать соответствие результатов целям;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риски и своевременно принимать решения по их снижению;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использовать приемы рефлексии для оценки ситуации, выбора верного </w:t>
      </w:r>
      <w:r w:rsidRPr="008F0C08">
        <w:rPr>
          <w:rFonts w:ascii="Times New Roman" w:hAnsi="Times New Roman" w:cs="Times New Roman"/>
          <w:sz w:val="28"/>
          <w:szCs w:val="28"/>
        </w:rPr>
        <w:lastRenderedPageBreak/>
        <w:t>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мотивы и аргументы других при анализе результатов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5.2.8 У обучающегося будет развиваться эмоциональный интеллект, предполагающий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эмпатии</w:t>
      </w:r>
      <w:proofErr w:type="spellEnd"/>
      <w:r w:rsidRPr="008F0C08">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5.2.9. У обучающегося будут сформированы следующие умения принятия себя и других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себя, понимая свои недостатки и свое поведение;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мотивы и аргументы других при анализе результатов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признавать свое право и право других на ошибки;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развивать способность понимать мир с позиции другого человека.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5.3. Предметные результаты освоения программы по географии на базовом уровне к концу 10 класса должны отражать: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w:t>
      </w:r>
      <w:r w:rsidRPr="008F0C08">
        <w:rPr>
          <w:rFonts w:ascii="Times New Roman" w:hAnsi="Times New Roman" w:cs="Times New Roman"/>
          <w:sz w:val="28"/>
          <w:szCs w:val="28"/>
        </w:rPr>
        <w:lastRenderedPageBreak/>
        <w:t>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8F0C08">
        <w:rPr>
          <w:rFonts w:ascii="Times New Roman" w:hAnsi="Times New Roman" w:cs="Times New Roman"/>
          <w:sz w:val="28"/>
          <w:szCs w:val="28"/>
        </w:rPr>
        <w:t>субурбанизацию</w:t>
      </w:r>
      <w:proofErr w:type="spellEnd"/>
      <w:r w:rsidRPr="008F0C08">
        <w:rPr>
          <w:rFonts w:ascii="Times New Roman" w:hAnsi="Times New Roman" w:cs="Times New Roman"/>
          <w:sz w:val="28"/>
          <w:szCs w:val="28"/>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взаимосвязи между социально-экономическими и </w:t>
      </w:r>
      <w:proofErr w:type="spellStart"/>
      <w:r w:rsidRPr="008F0C08">
        <w:rPr>
          <w:rFonts w:ascii="Times New Roman" w:hAnsi="Times New Roman" w:cs="Times New Roman"/>
          <w:sz w:val="28"/>
          <w:szCs w:val="28"/>
        </w:rPr>
        <w:t>геоэкологическими</w:t>
      </w:r>
      <w:proofErr w:type="spellEnd"/>
      <w:r w:rsidRPr="008F0C08">
        <w:rPr>
          <w:rFonts w:ascii="Times New Roman" w:hAnsi="Times New Roman" w:cs="Times New Roman"/>
          <w:sz w:val="28"/>
          <w:szCs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и (или) обосновывать выводы на основе использования географических знаний;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4) владение географической терминологией и системой базовых географических понятий: применять социально-экономические понятия: </w:t>
      </w:r>
      <w:r w:rsidRPr="008F0C08">
        <w:rPr>
          <w:rFonts w:ascii="Times New Roman" w:hAnsi="Times New Roman" w:cs="Times New Roman"/>
          <w:sz w:val="28"/>
          <w:szCs w:val="28"/>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8F0C08">
        <w:rPr>
          <w:rFonts w:ascii="Times New Roman" w:hAnsi="Times New Roman" w:cs="Times New Roman"/>
          <w:sz w:val="28"/>
          <w:szCs w:val="28"/>
        </w:rPr>
        <w:t>субурбанизация</w:t>
      </w:r>
      <w:proofErr w:type="spellEnd"/>
      <w:r w:rsidRPr="008F0C08">
        <w:rPr>
          <w:rFonts w:ascii="Times New Roman" w:hAnsi="Times New Roman" w:cs="Times New Roman"/>
          <w:sz w:val="28"/>
          <w:szCs w:val="28"/>
        </w:rPr>
        <w:t xml:space="preserve">, ложная урбанизация, мегалополисы, развитые и развивающиеся, новые индустриальные, нефтедобывающие страны, </w:t>
      </w:r>
      <w:proofErr w:type="spellStart"/>
      <w:r w:rsidRPr="008F0C08">
        <w:rPr>
          <w:rFonts w:ascii="Times New Roman" w:hAnsi="Times New Roman" w:cs="Times New Roman"/>
          <w:sz w:val="28"/>
          <w:szCs w:val="28"/>
        </w:rPr>
        <w:t>ресурсообеспеченность</w:t>
      </w:r>
      <w:proofErr w:type="spellEnd"/>
      <w:r w:rsidRPr="008F0C08">
        <w:rPr>
          <w:rFonts w:ascii="Times New Roman" w:hAnsi="Times New Roman" w:cs="Times New Roman"/>
          <w:sz w:val="28"/>
          <w:szCs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8F0C08">
        <w:rPr>
          <w:rFonts w:ascii="Times New Roman" w:hAnsi="Times New Roman" w:cs="Times New Roman"/>
          <w:sz w:val="28"/>
          <w:szCs w:val="28"/>
        </w:rPr>
        <w:t>деглобализация</w:t>
      </w:r>
      <w:proofErr w:type="spellEnd"/>
      <w:r w:rsidRPr="008F0C08">
        <w:rPr>
          <w:rFonts w:ascii="Times New Roman" w:hAnsi="Times New Roman" w:cs="Times New Roman"/>
          <w:sz w:val="28"/>
          <w:szCs w:val="28"/>
        </w:rPr>
        <w:t>, "</w:t>
      </w:r>
      <w:proofErr w:type="spellStart"/>
      <w:r w:rsidRPr="008F0C08">
        <w:rPr>
          <w:rFonts w:ascii="Times New Roman" w:hAnsi="Times New Roman" w:cs="Times New Roman"/>
          <w:sz w:val="28"/>
          <w:szCs w:val="28"/>
        </w:rPr>
        <w:t>энергопереход</w:t>
      </w:r>
      <w:proofErr w:type="spellEnd"/>
      <w:r w:rsidRPr="008F0C08">
        <w:rPr>
          <w:rFonts w:ascii="Times New Roman" w:hAnsi="Times New Roman" w:cs="Times New Roman"/>
          <w:sz w:val="28"/>
          <w:szCs w:val="28"/>
        </w:rPr>
        <w:t>", международные экономические отношения, устойчивое развитие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5)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6)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определять и находить в комплексе источников недостоверную и противоречивую географическую информацию для решения учебных и (или) </w:t>
      </w:r>
      <w:r w:rsidRPr="008F0C08">
        <w:rPr>
          <w:rFonts w:ascii="Times New Roman" w:hAnsi="Times New Roman" w:cs="Times New Roman"/>
          <w:sz w:val="28"/>
          <w:szCs w:val="28"/>
        </w:rPr>
        <w:lastRenderedPageBreak/>
        <w:t>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находить, отбирать и применять различные методы познания для решения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критически оценивать и интерпретировать информацию, получаемую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8)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применять географические знания для объяснения изученных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9)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применять географические знания для оценки разнообразных явлений и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оценивать географические факторы, определяющие сущность и динамику важнейших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оценивать изученные социально-экономические и </w:t>
      </w:r>
      <w:proofErr w:type="spellStart"/>
      <w:r w:rsidRPr="008F0C08">
        <w:rPr>
          <w:rFonts w:ascii="Times New Roman" w:hAnsi="Times New Roman" w:cs="Times New Roman"/>
          <w:sz w:val="28"/>
          <w:szCs w:val="28"/>
        </w:rPr>
        <w:t>геоэкологические</w:t>
      </w:r>
      <w:proofErr w:type="spellEnd"/>
      <w:r w:rsidRPr="008F0C08">
        <w:rPr>
          <w:rFonts w:ascii="Times New Roman" w:hAnsi="Times New Roman" w:cs="Times New Roman"/>
          <w:sz w:val="28"/>
          <w:szCs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10)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знаний об основных проблемах взаимодействия природы и общества, о природных и социально-экономических аспектах </w:t>
      </w:r>
      <w:r w:rsidRPr="008F0C08">
        <w:rPr>
          <w:rFonts w:ascii="Times New Roman" w:hAnsi="Times New Roman" w:cs="Times New Roman"/>
          <w:sz w:val="28"/>
          <w:szCs w:val="28"/>
        </w:rPr>
        <w:lastRenderedPageBreak/>
        <w:t xml:space="preserve">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rsidRPr="008F0C08">
        <w:rPr>
          <w:rFonts w:ascii="Times New Roman" w:hAnsi="Times New Roman" w:cs="Times New Roman"/>
          <w:sz w:val="28"/>
          <w:szCs w:val="28"/>
        </w:rPr>
        <w:t>геосистем</w:t>
      </w:r>
      <w:proofErr w:type="spellEnd"/>
      <w:r w:rsidRPr="008F0C08">
        <w:rPr>
          <w:rFonts w:ascii="Times New Roman" w:hAnsi="Times New Roman" w:cs="Times New Roman"/>
          <w:sz w:val="28"/>
          <w:szCs w:val="28"/>
        </w:rPr>
        <w:t xml:space="preserve"> в результате природных и антропогенных воздействий на примере регионов и стран мира, на планетарном уровне.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5.4. Предметные результаты освоения программы по географии на базовом уровне к концу 11 класса должны отражать: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понимание роли и места современной географической науки в системе научных дисциплин, ее участии в решении важнейших проблем человечества: определять роль географических наук в достижении целей устойчивого развития;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w:t>
      </w:r>
      <w:proofErr w:type="spellStart"/>
      <w:r w:rsidRPr="008F0C08">
        <w:rPr>
          <w:rFonts w:ascii="Times New Roman" w:hAnsi="Times New Roman" w:cs="Times New Roman"/>
          <w:sz w:val="28"/>
          <w:szCs w:val="28"/>
        </w:rPr>
        <w:t>геграфическом</w:t>
      </w:r>
      <w:proofErr w:type="spellEnd"/>
      <w:r w:rsidRPr="008F0C08">
        <w:rPr>
          <w:rFonts w:ascii="Times New Roman" w:hAnsi="Times New Roman" w:cs="Times New Roman"/>
          <w:sz w:val="28"/>
          <w:szCs w:val="28"/>
        </w:rPr>
        <w:t xml:space="preserve">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взаимосвязи между социально-экономическими и </w:t>
      </w:r>
      <w:proofErr w:type="spellStart"/>
      <w:r w:rsidRPr="008F0C08">
        <w:rPr>
          <w:rFonts w:ascii="Times New Roman" w:hAnsi="Times New Roman" w:cs="Times New Roman"/>
          <w:sz w:val="28"/>
          <w:szCs w:val="28"/>
        </w:rPr>
        <w:t>геоэкологическими</w:t>
      </w:r>
      <w:proofErr w:type="spellEnd"/>
      <w:r w:rsidRPr="008F0C08">
        <w:rPr>
          <w:rFonts w:ascii="Times New Roman" w:hAnsi="Times New Roman" w:cs="Times New Roman"/>
          <w:sz w:val="28"/>
          <w:szCs w:val="28"/>
        </w:rPr>
        <w:t xml:space="preserve"> процессами и явлениями в изученных странах; природными условиями и размещением населения, природными условиями и </w:t>
      </w:r>
      <w:proofErr w:type="gramStart"/>
      <w:r w:rsidRPr="008F0C08">
        <w:rPr>
          <w:rFonts w:ascii="Times New Roman" w:hAnsi="Times New Roman" w:cs="Times New Roman"/>
          <w:sz w:val="28"/>
          <w:szCs w:val="28"/>
        </w:rPr>
        <w:t>природно-ресурсным капиталом</w:t>
      </w:r>
      <w:proofErr w:type="gramEnd"/>
      <w:r w:rsidRPr="008F0C08">
        <w:rPr>
          <w:rFonts w:ascii="Times New Roman" w:hAnsi="Times New Roman" w:cs="Times New Roman"/>
          <w:sz w:val="28"/>
          <w:szCs w:val="28"/>
        </w:rPr>
        <w:t xml:space="preserve"> и отраслевой структурой хозяйства изученных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формулировать и (или) обосновывать выводы на основе использования географических знаний;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8F0C08">
        <w:rPr>
          <w:rFonts w:ascii="Times New Roman" w:hAnsi="Times New Roman" w:cs="Times New Roman"/>
          <w:sz w:val="28"/>
          <w:szCs w:val="28"/>
        </w:rPr>
        <w:t>субурбанизация</w:t>
      </w:r>
      <w:proofErr w:type="spellEnd"/>
      <w:r w:rsidRPr="008F0C08">
        <w:rPr>
          <w:rFonts w:ascii="Times New Roman" w:hAnsi="Times New Roman" w:cs="Times New Roman"/>
          <w:sz w:val="28"/>
          <w:szCs w:val="28"/>
        </w:rPr>
        <w:t xml:space="preserve">, ложная урбанизация; мегалополисы, развитые и развивающиеся, новые индустриальные, нефтедобывающие страны; </w:t>
      </w:r>
      <w:proofErr w:type="spellStart"/>
      <w:r w:rsidRPr="008F0C08">
        <w:rPr>
          <w:rFonts w:ascii="Times New Roman" w:hAnsi="Times New Roman" w:cs="Times New Roman"/>
          <w:sz w:val="28"/>
          <w:szCs w:val="28"/>
        </w:rPr>
        <w:t>ресурсообеспеченность</w:t>
      </w:r>
      <w:proofErr w:type="spellEnd"/>
      <w:r w:rsidRPr="008F0C08">
        <w:rPr>
          <w:rFonts w:ascii="Times New Roman" w:hAnsi="Times New Roman" w:cs="Times New Roman"/>
          <w:sz w:val="28"/>
          <w:szCs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8F0C08">
        <w:rPr>
          <w:rFonts w:ascii="Times New Roman" w:hAnsi="Times New Roman" w:cs="Times New Roman"/>
          <w:sz w:val="28"/>
          <w:szCs w:val="28"/>
        </w:rPr>
        <w:t>деглобализация</w:t>
      </w:r>
      <w:proofErr w:type="spellEnd"/>
      <w:r w:rsidRPr="008F0C08">
        <w:rPr>
          <w:rFonts w:ascii="Times New Roman" w:hAnsi="Times New Roman" w:cs="Times New Roman"/>
          <w:sz w:val="28"/>
          <w:szCs w:val="28"/>
        </w:rPr>
        <w:t>, "</w:t>
      </w:r>
      <w:proofErr w:type="spellStart"/>
      <w:r w:rsidRPr="008F0C08">
        <w:rPr>
          <w:rFonts w:ascii="Times New Roman" w:hAnsi="Times New Roman" w:cs="Times New Roman"/>
          <w:sz w:val="28"/>
          <w:szCs w:val="28"/>
        </w:rPr>
        <w:t>энергопереход</w:t>
      </w:r>
      <w:proofErr w:type="spellEnd"/>
      <w:r w:rsidRPr="008F0C08">
        <w:rPr>
          <w:rFonts w:ascii="Times New Roman" w:hAnsi="Times New Roman" w:cs="Times New Roman"/>
          <w:sz w:val="28"/>
          <w:szCs w:val="28"/>
        </w:rPr>
        <w:t>", международные экономические отношения, устойчивое развитие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5)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6)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w:t>
      </w:r>
      <w:r w:rsidRPr="008F0C08">
        <w:rPr>
          <w:rFonts w:ascii="Times New Roman" w:hAnsi="Times New Roman" w:cs="Times New Roman"/>
          <w:sz w:val="28"/>
          <w:szCs w:val="28"/>
        </w:rPr>
        <w:lastRenderedPageBreak/>
        <w:t>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w:t>
      </w:r>
      <w:proofErr w:type="spellStart"/>
      <w:r w:rsidRPr="008F0C08">
        <w:rPr>
          <w:rFonts w:ascii="Times New Roman" w:hAnsi="Times New Roman" w:cs="Times New Roman"/>
          <w:sz w:val="28"/>
          <w:szCs w:val="28"/>
        </w:rPr>
        <w:t>практикоориентированных</w:t>
      </w:r>
      <w:proofErr w:type="spellEnd"/>
      <w:r w:rsidRPr="008F0C08">
        <w:rPr>
          <w:rFonts w:ascii="Times New Roman" w:hAnsi="Times New Roman" w:cs="Times New Roman"/>
          <w:sz w:val="28"/>
          <w:szCs w:val="28"/>
        </w:rPr>
        <w:t xml:space="preserve">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критически оценивать и интерпретировать информацию, получаемую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8)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применять географические знания для объяснения изученных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9)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процессов; изученные социально-экономические и </w:t>
      </w:r>
      <w:proofErr w:type="spellStart"/>
      <w:r w:rsidRPr="008F0C08">
        <w:rPr>
          <w:rFonts w:ascii="Times New Roman" w:hAnsi="Times New Roman" w:cs="Times New Roman"/>
          <w:sz w:val="28"/>
          <w:szCs w:val="28"/>
        </w:rPr>
        <w:t>геоэкологические</w:t>
      </w:r>
      <w:proofErr w:type="spellEnd"/>
      <w:r w:rsidRPr="008F0C08">
        <w:rPr>
          <w:rFonts w:ascii="Times New Roman" w:hAnsi="Times New Roman" w:cs="Times New Roman"/>
          <w:sz w:val="28"/>
          <w:szCs w:val="28"/>
        </w:rPr>
        <w:t xml:space="preserve"> процессы и явления; политико-географическое положение изученных регионов, стран и России; влияние </w:t>
      </w:r>
      <w:r w:rsidRPr="008F0C08">
        <w:rPr>
          <w:rFonts w:ascii="Times New Roman" w:hAnsi="Times New Roman" w:cs="Times New Roman"/>
          <w:sz w:val="28"/>
          <w:szCs w:val="28"/>
        </w:rPr>
        <w:lastRenderedPageBreak/>
        <w:t>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10)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приводить примеры взаимосвязи глобальных проблем; возможных путей решения глобальных проблем.</w:t>
      </w:r>
    </w:p>
    <w:p w:rsidR="00067304" w:rsidRDefault="00067304"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4B1325">
      <w:pPr>
        <w:ind w:left="120"/>
      </w:pPr>
      <w:r>
        <w:rPr>
          <w:rFonts w:ascii="Times New Roman" w:hAnsi="Times New Roman"/>
          <w:b/>
          <w:color w:val="000000"/>
          <w:sz w:val="28"/>
        </w:rPr>
        <w:t xml:space="preserve">ТЕМАТИЧЕСКОЕ ПЛАНИРОВАНИЕ </w:t>
      </w:r>
    </w:p>
    <w:p w:rsidR="004B1325" w:rsidRDefault="004B1325" w:rsidP="004B1325">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4"/>
        <w:gridCol w:w="1552"/>
        <w:gridCol w:w="711"/>
        <w:gridCol w:w="1322"/>
        <w:gridCol w:w="1369"/>
        <w:gridCol w:w="3867"/>
      </w:tblGrid>
      <w:tr w:rsidR="004B1325" w:rsidTr="004B1325">
        <w:trPr>
          <w:trHeight w:val="144"/>
          <w:tblCellSpacing w:w="20" w:type="nil"/>
        </w:trPr>
        <w:tc>
          <w:tcPr>
            <w:tcW w:w="850"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 п/п </w:t>
            </w:r>
          </w:p>
          <w:p w:rsidR="004B1325" w:rsidRDefault="004B1325" w:rsidP="001067FF">
            <w:pPr>
              <w:ind w:left="135"/>
            </w:pPr>
          </w:p>
        </w:tc>
        <w:tc>
          <w:tcPr>
            <w:tcW w:w="2710"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Наименование разделов и тем программы </w:t>
            </w:r>
          </w:p>
          <w:p w:rsidR="004B1325" w:rsidRDefault="004B1325" w:rsidP="001067FF">
            <w:pPr>
              <w:ind w:left="135"/>
            </w:pPr>
          </w:p>
        </w:tc>
        <w:tc>
          <w:tcPr>
            <w:tcW w:w="0" w:type="auto"/>
            <w:gridSpan w:val="3"/>
            <w:tcMar>
              <w:top w:w="50" w:type="dxa"/>
              <w:left w:w="100" w:type="dxa"/>
            </w:tcMar>
            <w:vAlign w:val="center"/>
          </w:tcPr>
          <w:p w:rsidR="004B1325" w:rsidRDefault="004B1325" w:rsidP="001067FF">
            <w:r>
              <w:rPr>
                <w:rFonts w:ascii="Times New Roman" w:hAnsi="Times New Roman"/>
                <w:b/>
                <w:color w:val="000000"/>
                <w:sz w:val="24"/>
              </w:rPr>
              <w:t>Количество часов</w:t>
            </w:r>
          </w:p>
        </w:tc>
        <w:tc>
          <w:tcPr>
            <w:tcW w:w="5573"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Электронные (цифровые) образовательные ресурсы </w:t>
            </w:r>
          </w:p>
          <w:p w:rsidR="004B1325" w:rsidRDefault="004B1325" w:rsidP="001067FF">
            <w:pPr>
              <w:ind w:left="135"/>
            </w:pPr>
          </w:p>
        </w:tc>
      </w:tr>
      <w:tr w:rsidR="004B1325" w:rsidTr="004B1325">
        <w:trPr>
          <w:trHeight w:val="144"/>
          <w:tblCellSpacing w:w="20" w:type="nil"/>
        </w:trPr>
        <w:tc>
          <w:tcPr>
            <w:tcW w:w="0" w:type="auto"/>
            <w:vMerge/>
            <w:tcBorders>
              <w:top w:val="nil"/>
            </w:tcBorders>
            <w:tcMar>
              <w:top w:w="50" w:type="dxa"/>
              <w:left w:w="100" w:type="dxa"/>
            </w:tcMar>
          </w:tcPr>
          <w:p w:rsidR="004B1325" w:rsidRDefault="004B1325" w:rsidP="001067FF"/>
        </w:tc>
        <w:tc>
          <w:tcPr>
            <w:tcW w:w="0" w:type="auto"/>
            <w:vMerge/>
            <w:tcBorders>
              <w:top w:val="nil"/>
            </w:tcBorders>
            <w:tcMar>
              <w:top w:w="50" w:type="dxa"/>
              <w:left w:w="100" w:type="dxa"/>
            </w:tcMar>
          </w:tcPr>
          <w:p w:rsidR="004B1325" w:rsidRDefault="004B1325" w:rsidP="001067FF"/>
        </w:tc>
        <w:tc>
          <w:tcPr>
            <w:tcW w:w="948"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Всего </w:t>
            </w:r>
          </w:p>
          <w:p w:rsidR="004B1325" w:rsidRDefault="004B1325" w:rsidP="001067FF">
            <w:pPr>
              <w:ind w:left="135"/>
            </w:pPr>
          </w:p>
        </w:tc>
        <w:tc>
          <w:tcPr>
            <w:tcW w:w="1841"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Контрольные работы </w:t>
            </w:r>
          </w:p>
          <w:p w:rsidR="004B1325" w:rsidRDefault="004B1325" w:rsidP="001067FF">
            <w:pPr>
              <w:ind w:left="135"/>
            </w:pPr>
          </w:p>
        </w:tc>
        <w:tc>
          <w:tcPr>
            <w:tcW w:w="1910"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Практические работы </w:t>
            </w:r>
          </w:p>
          <w:p w:rsidR="004B1325" w:rsidRDefault="004B1325" w:rsidP="001067FF">
            <w:pPr>
              <w:ind w:left="135"/>
            </w:pPr>
          </w:p>
        </w:tc>
        <w:tc>
          <w:tcPr>
            <w:tcW w:w="0" w:type="auto"/>
            <w:vMerge/>
            <w:tcBorders>
              <w:top w:val="nil"/>
            </w:tcBorders>
            <w:tcMar>
              <w:top w:w="50" w:type="dxa"/>
              <w:left w:w="100" w:type="dxa"/>
            </w:tcMa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1.1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Традиционные и новые методы в географии. Географические прогнозы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9B4D98" w:rsidP="004B1325">
            <w:hyperlink r:id="rId9"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1.2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Географическая культура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9B4D98" w:rsidP="004B1325">
            <w:hyperlink r:id="rId10"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2.</w:t>
            </w:r>
            <w:r>
              <w:rPr>
                <w:rFonts w:ascii="Times New Roman" w:hAnsi="Times New Roman"/>
                <w:color w:val="000000"/>
                <w:sz w:val="24"/>
              </w:rPr>
              <w:t xml:space="preserve"> Раздел. </w:t>
            </w:r>
            <w:r>
              <w:rPr>
                <w:rFonts w:ascii="Times New Roman" w:hAnsi="Times New Roman"/>
                <w:b/>
                <w:color w:val="000000"/>
                <w:sz w:val="24"/>
              </w:rPr>
              <w:t>ПРИРОДОПОЛЬЗОВАНИЕ И ГЕОЭКОЛОГИЯ</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Географическая среда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9B4D98" w:rsidP="004B1325">
            <w:hyperlink r:id="rId11"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lastRenderedPageBreak/>
              <w:t>2.2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Естественный и антропогенный ландшафты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9B4D98" w:rsidP="004B1325">
            <w:hyperlink r:id="rId12"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Проблемы взаимодействия человека и природы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9B4D98" w:rsidP="004B1325">
            <w:hyperlink r:id="rId13"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2.4</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Природные ресурсы и их виды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9B4D98" w:rsidP="004B1325">
            <w:hyperlink r:id="rId14"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3.1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Политическая география и геополитика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9B4D98" w:rsidP="004B1325">
            <w:hyperlink r:id="rId15"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3.2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Классификации и типология стран мира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9B4D98" w:rsidP="004B1325">
            <w:hyperlink r:id="rId16"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Численность и воспроизводство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9B4D98" w:rsidP="004B1325">
            <w:hyperlink r:id="rId17"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Состав и структура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9B4D98" w:rsidP="004B1325">
            <w:hyperlink r:id="rId18"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Размещение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9B4D98" w:rsidP="004B1325">
            <w:hyperlink r:id="rId19"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4.4</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Качество жизни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9B4D98" w:rsidP="004B1325">
            <w:hyperlink r:id="rId20"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 xml:space="preserve">Состав и структура мирового </w:t>
            </w:r>
            <w:r>
              <w:rPr>
                <w:rFonts w:ascii="Times New Roman" w:hAnsi="Times New Roman"/>
                <w:color w:val="000000"/>
                <w:sz w:val="24"/>
              </w:rPr>
              <w:lastRenderedPageBreak/>
              <w:t>хозяйства. Международное географическое разделение труда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9B4D98" w:rsidP="004B1325">
            <w:hyperlink r:id="rId21"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lastRenderedPageBreak/>
              <w:t>5.2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Международная экономическая интеграция и глобализация мировой экономики</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9B4D98" w:rsidP="004B1325">
            <w:hyperlink r:id="rId22"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9B4D98" w:rsidP="004B1325">
            <w:hyperlink r:id="rId23"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1325" w:rsidRDefault="004B1325" w:rsidP="001067FF"/>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Резервное время</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1325" w:rsidRDefault="004B1325" w:rsidP="001067FF">
            <w:pPr>
              <w:ind w:left="135"/>
              <w:jc w:val="center"/>
            </w:pPr>
          </w:p>
        </w:tc>
        <w:tc>
          <w:tcPr>
            <w:tcW w:w="5573" w:type="dxa"/>
            <w:tcMar>
              <w:top w:w="50" w:type="dxa"/>
              <w:left w:w="100" w:type="dxa"/>
            </w:tcMar>
            <w:vAlign w:val="center"/>
          </w:tcPr>
          <w:p w:rsidR="004B1325" w:rsidRDefault="004B1325" w:rsidP="001067FF">
            <w:pPr>
              <w:ind w:left="135"/>
            </w:pP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ОБЩЕЕ КОЛИЧЕСТВО ЧАСОВ ПО ПРОГРАММЕ</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6.5 </w:t>
            </w:r>
          </w:p>
        </w:tc>
        <w:tc>
          <w:tcPr>
            <w:tcW w:w="5573" w:type="dxa"/>
            <w:tcMar>
              <w:top w:w="50" w:type="dxa"/>
              <w:left w:w="100" w:type="dxa"/>
            </w:tcMar>
            <w:vAlign w:val="center"/>
          </w:tcPr>
          <w:p w:rsidR="004B1325" w:rsidRDefault="004B1325" w:rsidP="001067FF"/>
        </w:tc>
      </w:tr>
    </w:tbl>
    <w:p w:rsidR="004B1325" w:rsidRDefault="004B1325" w:rsidP="004B1325">
      <w:pPr>
        <w:sectPr w:rsidR="004B1325" w:rsidSect="00E37665">
          <w:type w:val="continuous"/>
          <w:pgSz w:w="11906" w:h="16383"/>
          <w:pgMar w:top="1134" w:right="850" w:bottom="1134" w:left="1701" w:header="720" w:footer="720" w:gutter="0"/>
          <w:cols w:space="720"/>
          <w:docGrid w:linePitch="299"/>
        </w:sectPr>
      </w:pPr>
    </w:p>
    <w:p w:rsidR="004B1325" w:rsidRDefault="004B1325" w:rsidP="004B1325">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6"/>
        <w:gridCol w:w="1762"/>
        <w:gridCol w:w="714"/>
        <w:gridCol w:w="1327"/>
        <w:gridCol w:w="1374"/>
        <w:gridCol w:w="3976"/>
      </w:tblGrid>
      <w:tr w:rsidR="004B1325" w:rsidTr="001067FF">
        <w:trPr>
          <w:trHeight w:val="144"/>
          <w:tblCellSpacing w:w="20" w:type="nil"/>
        </w:trPr>
        <w:tc>
          <w:tcPr>
            <w:tcW w:w="483"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 п/п </w:t>
            </w:r>
          </w:p>
          <w:p w:rsidR="004B1325" w:rsidRDefault="004B1325" w:rsidP="001067FF">
            <w:pPr>
              <w:ind w:left="135"/>
            </w:pPr>
          </w:p>
        </w:tc>
        <w:tc>
          <w:tcPr>
            <w:tcW w:w="3344"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Наименование разделов и тем программы </w:t>
            </w:r>
          </w:p>
          <w:p w:rsidR="004B1325" w:rsidRDefault="004B1325" w:rsidP="001067FF">
            <w:pPr>
              <w:ind w:left="135"/>
            </w:pPr>
          </w:p>
        </w:tc>
        <w:tc>
          <w:tcPr>
            <w:tcW w:w="0" w:type="auto"/>
            <w:gridSpan w:val="3"/>
            <w:tcMar>
              <w:top w:w="50" w:type="dxa"/>
              <w:left w:w="100" w:type="dxa"/>
            </w:tcMar>
            <w:vAlign w:val="center"/>
          </w:tcPr>
          <w:p w:rsidR="004B1325" w:rsidRDefault="004B1325" w:rsidP="001067FF">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Электронные (цифровые) образовательные ресурсы </w:t>
            </w:r>
          </w:p>
          <w:p w:rsidR="004B1325" w:rsidRDefault="004B1325" w:rsidP="001067FF">
            <w:pPr>
              <w:ind w:left="135"/>
            </w:pPr>
          </w:p>
        </w:tc>
      </w:tr>
      <w:tr w:rsidR="004B1325" w:rsidTr="001067FF">
        <w:trPr>
          <w:trHeight w:val="144"/>
          <w:tblCellSpacing w:w="20" w:type="nil"/>
        </w:trPr>
        <w:tc>
          <w:tcPr>
            <w:tcW w:w="0" w:type="auto"/>
            <w:vMerge/>
            <w:tcBorders>
              <w:top w:val="nil"/>
            </w:tcBorders>
            <w:tcMar>
              <w:top w:w="50" w:type="dxa"/>
              <w:left w:w="100" w:type="dxa"/>
            </w:tcMar>
          </w:tcPr>
          <w:p w:rsidR="004B1325" w:rsidRDefault="004B1325" w:rsidP="001067FF"/>
        </w:tc>
        <w:tc>
          <w:tcPr>
            <w:tcW w:w="0" w:type="auto"/>
            <w:vMerge/>
            <w:tcBorders>
              <w:top w:val="nil"/>
            </w:tcBorders>
            <w:tcMar>
              <w:top w:w="50" w:type="dxa"/>
              <w:left w:w="100" w:type="dxa"/>
            </w:tcMar>
          </w:tcPr>
          <w:p w:rsidR="004B1325" w:rsidRDefault="004B1325" w:rsidP="001067FF"/>
        </w:tc>
        <w:tc>
          <w:tcPr>
            <w:tcW w:w="943"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Всего </w:t>
            </w:r>
          </w:p>
          <w:p w:rsidR="004B1325" w:rsidRDefault="004B1325" w:rsidP="001067FF">
            <w:pPr>
              <w:ind w:left="135"/>
            </w:pPr>
          </w:p>
        </w:tc>
        <w:tc>
          <w:tcPr>
            <w:tcW w:w="1659"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Контрольные работы </w:t>
            </w:r>
          </w:p>
          <w:p w:rsidR="004B1325" w:rsidRDefault="004B1325" w:rsidP="001067FF">
            <w:pPr>
              <w:ind w:left="135"/>
            </w:pPr>
          </w:p>
        </w:tc>
        <w:tc>
          <w:tcPr>
            <w:tcW w:w="1750"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Практические работы </w:t>
            </w:r>
          </w:p>
          <w:p w:rsidR="004B1325" w:rsidRDefault="004B1325" w:rsidP="001067FF">
            <w:pPr>
              <w:ind w:left="135"/>
            </w:pPr>
          </w:p>
        </w:tc>
        <w:tc>
          <w:tcPr>
            <w:tcW w:w="0" w:type="auto"/>
            <w:vMerge/>
            <w:tcBorders>
              <w:top w:val="nil"/>
            </w:tcBorders>
            <w:tcMar>
              <w:top w:w="50" w:type="dxa"/>
              <w:left w:w="100" w:type="dxa"/>
            </w:tcMa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1.1</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1325" w:rsidRDefault="009B4D98" w:rsidP="001067FF">
            <w:pPr>
              <w:ind w:left="135"/>
            </w:pPr>
            <w:hyperlink r:id="rId24" w:history="1">
              <w:r w:rsidR="004B1325">
                <w:rPr>
                  <w:rStyle w:val="a7"/>
                  <w:rFonts w:ascii="Verdana" w:hAnsi="Verdana"/>
                  <w:color w:val="27638C"/>
                  <w:sz w:val="17"/>
                  <w:szCs w:val="17"/>
                  <w:shd w:val="clear" w:color="auto" w:fill="F4F4F4"/>
                </w:rPr>
                <w:t>http://www.metodika.ru/</w:t>
              </w:r>
            </w:hyperlink>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1.2</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Зарубежная Азия</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4B1325" w:rsidP="001067FF">
            <w:pPr>
              <w:ind w:left="135"/>
            </w:pPr>
            <w:r>
              <w:rPr>
                <w:rFonts w:ascii="Verdana" w:hAnsi="Verdana"/>
                <w:color w:val="000000"/>
                <w:sz w:val="17"/>
                <w:szCs w:val="17"/>
                <w:shd w:val="clear" w:color="auto" w:fill="F4F4F4"/>
              </w:rPr>
              <w:t> </w:t>
            </w:r>
            <w:hyperlink r:id="rId25" w:history="1">
              <w:r>
                <w:rPr>
                  <w:rStyle w:val="a7"/>
                  <w:rFonts w:ascii="Verdana" w:hAnsi="Verdana"/>
                  <w:color w:val="27638C"/>
                  <w:sz w:val="17"/>
                  <w:szCs w:val="17"/>
                  <w:shd w:val="clear" w:color="auto" w:fill="F4F4F4"/>
                </w:rPr>
                <w:t>www.mirgeografii.ru</w:t>
              </w:r>
            </w:hyperlink>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1.3</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Америка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9B4D98" w:rsidP="001067FF">
            <w:pPr>
              <w:ind w:left="135"/>
            </w:pPr>
            <w:hyperlink r:id="rId26" w:history="1">
              <w:r w:rsidR="004B1325">
                <w:rPr>
                  <w:rStyle w:val="a7"/>
                  <w:rFonts w:ascii="Verdana" w:hAnsi="Verdana"/>
                  <w:color w:val="27638C"/>
                  <w:sz w:val="17"/>
                  <w:szCs w:val="17"/>
                  <w:shd w:val="clear" w:color="auto" w:fill="F4F4F4"/>
                </w:rPr>
                <w:t>http://rgo.ru/</w:t>
              </w:r>
            </w:hyperlink>
            <w:r w:rsidR="004B1325">
              <w:rPr>
                <w:rFonts w:ascii="Verdana" w:hAnsi="Verdana"/>
                <w:color w:val="000000"/>
                <w:sz w:val="17"/>
                <w:szCs w:val="17"/>
                <w:shd w:val="clear" w:color="auto" w:fill="F4F4F4"/>
              </w:rPr>
              <w:t>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1.4</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Африка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4B1325" w:rsidP="001067FF">
            <w:pPr>
              <w:ind w:left="135"/>
            </w:pPr>
            <w:r>
              <w:rPr>
                <w:rFonts w:ascii="Verdana" w:hAnsi="Verdana"/>
                <w:color w:val="000000"/>
                <w:sz w:val="17"/>
                <w:szCs w:val="17"/>
                <w:shd w:val="clear" w:color="auto" w:fill="F4F4F4"/>
              </w:rPr>
              <w:t> </w:t>
            </w:r>
            <w:hyperlink r:id="rId27" w:history="1">
              <w:r>
                <w:rPr>
                  <w:rStyle w:val="a7"/>
                  <w:rFonts w:ascii="Verdana" w:hAnsi="Verdana"/>
                  <w:color w:val="27638C"/>
                  <w:sz w:val="17"/>
                  <w:szCs w:val="17"/>
                  <w:shd w:val="clear" w:color="auto" w:fill="F4F4F4"/>
                </w:rPr>
                <w:t>www.my-geography.ru</w:t>
              </w:r>
            </w:hyperlink>
            <w:r>
              <w:rPr>
                <w:rFonts w:ascii="Verdana" w:hAnsi="Verdana"/>
                <w:color w:val="000000"/>
                <w:sz w:val="17"/>
                <w:szCs w:val="17"/>
                <w:shd w:val="clear" w:color="auto" w:fill="F4F4F4"/>
              </w:rPr>
              <w:t>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1.5</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p>
        </w:tc>
        <w:tc>
          <w:tcPr>
            <w:tcW w:w="2551" w:type="dxa"/>
            <w:tcMar>
              <w:top w:w="50" w:type="dxa"/>
              <w:left w:w="100" w:type="dxa"/>
            </w:tcMar>
            <w:vAlign w:val="center"/>
          </w:tcPr>
          <w:p w:rsidR="004B1325" w:rsidRDefault="009B4D98" w:rsidP="001067FF">
            <w:pPr>
              <w:ind w:left="135"/>
            </w:pPr>
            <w:hyperlink r:id="rId28" w:history="1">
              <w:r w:rsidR="004B1325" w:rsidRPr="003A1288">
                <w:rPr>
                  <w:rStyle w:val="a7"/>
                </w:rPr>
                <w:t>https://nsportal.ru/sites/default/files/2023/01/23/resursy.docx</w:t>
              </w:r>
            </w:hyperlink>
            <w:r w:rsidR="004B1325">
              <w:t xml:space="preserve">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1.6</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 xml:space="preserve">Россия на геополитической, геоэкономической и </w:t>
            </w:r>
            <w:proofErr w:type="spellStart"/>
            <w:r>
              <w:rPr>
                <w:rFonts w:ascii="Times New Roman" w:hAnsi="Times New Roman"/>
                <w:color w:val="000000"/>
                <w:sz w:val="24"/>
              </w:rPr>
              <w:t>геодемографической</w:t>
            </w:r>
            <w:proofErr w:type="spellEnd"/>
            <w:r>
              <w:rPr>
                <w:rFonts w:ascii="Times New Roman" w:hAnsi="Times New Roman"/>
                <w:color w:val="000000"/>
                <w:sz w:val="24"/>
              </w:rPr>
              <w:t xml:space="preserve"> карте мира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1325" w:rsidRDefault="009B4D98" w:rsidP="001067FF">
            <w:pPr>
              <w:ind w:left="135"/>
            </w:pPr>
            <w:hyperlink r:id="rId29" w:history="1">
              <w:r w:rsidR="004B1325" w:rsidRPr="003A1288">
                <w:rPr>
                  <w:rStyle w:val="a7"/>
                </w:rPr>
                <w:t>https://nsportal.ru/sites/default/files/2023/01/23/resursy.docx</w:t>
              </w:r>
            </w:hyperlink>
            <w:r w:rsidR="004B1325">
              <w:t xml:space="preserve"> </w:t>
            </w: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2.1</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9B4D98" w:rsidP="001067FF">
            <w:pPr>
              <w:ind w:left="135"/>
            </w:pPr>
            <w:hyperlink r:id="rId30" w:history="1">
              <w:r w:rsidR="004B1325" w:rsidRPr="003A1288">
                <w:rPr>
                  <w:rStyle w:val="a7"/>
                </w:rPr>
                <w:t>https://nsportal.ru/sites/default/files/2023/01/23/resursy.docx</w:t>
              </w:r>
            </w:hyperlink>
            <w:r w:rsidR="004B1325">
              <w:t xml:space="preserve"> </w:t>
            </w: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p>
        </w:tc>
        <w:tc>
          <w:tcPr>
            <w:tcW w:w="2551" w:type="dxa"/>
            <w:tcMar>
              <w:top w:w="50" w:type="dxa"/>
              <w:left w:w="100" w:type="dxa"/>
            </w:tcMar>
            <w:vAlign w:val="center"/>
          </w:tcPr>
          <w:p w:rsidR="004B1325" w:rsidRDefault="004B1325" w:rsidP="001067FF">
            <w:pPr>
              <w:ind w:left="135"/>
            </w:pP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4B1325" w:rsidRDefault="004B1325" w:rsidP="001067FF"/>
        </w:tc>
      </w:tr>
    </w:tbl>
    <w:p w:rsidR="004B1325" w:rsidRPr="008F0C08" w:rsidRDefault="004B1325" w:rsidP="008F0C08">
      <w:pPr>
        <w:contextualSpacing/>
        <w:rPr>
          <w:rFonts w:ascii="Times New Roman" w:hAnsi="Times New Roman" w:cs="Times New Roman"/>
          <w:sz w:val="28"/>
          <w:szCs w:val="28"/>
        </w:rPr>
      </w:pPr>
    </w:p>
    <w:sectPr w:rsidR="004B1325" w:rsidRPr="008F0C08" w:rsidSect="00E37665">
      <w:type w:val="continuous"/>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D98" w:rsidRDefault="009B4D98" w:rsidP="00895800">
      <w:r>
        <w:separator/>
      </w:r>
    </w:p>
  </w:endnote>
  <w:endnote w:type="continuationSeparator" w:id="0">
    <w:p w:rsidR="009B4D98" w:rsidRDefault="009B4D98" w:rsidP="0089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D98" w:rsidRDefault="009B4D98" w:rsidP="00895800">
      <w:r>
        <w:separator/>
      </w:r>
    </w:p>
  </w:footnote>
  <w:footnote w:type="continuationSeparator" w:id="0">
    <w:p w:rsidR="009B4D98" w:rsidRDefault="009B4D98" w:rsidP="00895800">
      <w:r>
        <w:continuationSeparator/>
      </w:r>
    </w:p>
  </w:footnote>
  <w:footnote w:id="1">
    <w:p w:rsidR="00895800" w:rsidRPr="007A40BE" w:rsidRDefault="00895800" w:rsidP="00895800">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C04AD6"/>
    <w:multiLevelType w:val="hybridMultilevel"/>
    <w:tmpl w:val="C95C5E64"/>
    <w:lvl w:ilvl="0" w:tplc="AF48FD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677"/>
    <w:rsid w:val="0003092B"/>
    <w:rsid w:val="00067304"/>
    <w:rsid w:val="004B1325"/>
    <w:rsid w:val="00694931"/>
    <w:rsid w:val="00895800"/>
    <w:rsid w:val="008B1677"/>
    <w:rsid w:val="008F0C08"/>
    <w:rsid w:val="009B4D98"/>
    <w:rsid w:val="00A94532"/>
    <w:rsid w:val="00B32498"/>
    <w:rsid w:val="00E37665"/>
    <w:rsid w:val="00EE7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40FC49-4F47-40AC-9226-753E99BA2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67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4B1325"/>
    <w:rPr>
      <w:color w:val="0000FF"/>
      <w:u w:val="single"/>
    </w:rPr>
  </w:style>
  <w:style w:type="character" w:customStyle="1" w:styleId="21">
    <w:name w:val="Основной текст (2)_"/>
    <w:basedOn w:val="a0"/>
    <w:link w:val="22"/>
    <w:rsid w:val="00E3766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E3766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8">
    <w:name w:val="footnote text"/>
    <w:basedOn w:val="a"/>
    <w:link w:val="a9"/>
    <w:uiPriority w:val="99"/>
    <w:unhideWhenUsed/>
    <w:rsid w:val="00895800"/>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895800"/>
    <w:rPr>
      <w:rFonts w:ascii="Calibri" w:eastAsia="Calibri" w:hAnsi="Calibri" w:cs="Times New Roman"/>
      <w:sz w:val="20"/>
      <w:szCs w:val="20"/>
      <w:lang w:val="x-none"/>
    </w:rPr>
  </w:style>
  <w:style w:type="character" w:styleId="aa">
    <w:name w:val="footnote reference"/>
    <w:uiPriority w:val="99"/>
    <w:unhideWhenUsed/>
    <w:rsid w:val="008958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nsportal.ru/sites/default/files/2023/01/23/resursy.docx" TargetMode="External"/><Relationship Id="rId18" Type="http://schemas.openxmlformats.org/officeDocument/2006/relationships/hyperlink" Target="https://nsportal.ru/sites/default/files/2023/01/23/resursy.docx" TargetMode="External"/><Relationship Id="rId26" Type="http://schemas.openxmlformats.org/officeDocument/2006/relationships/hyperlink" Target="http://rgo.ru/" TargetMode="External"/><Relationship Id="rId3" Type="http://schemas.openxmlformats.org/officeDocument/2006/relationships/settings" Target="settings.xml"/><Relationship Id="rId21" Type="http://schemas.openxmlformats.org/officeDocument/2006/relationships/hyperlink" Target="https://nsportal.ru/sites/default/files/2023/01/23/resursy.docx"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nsportal.ru/sites/default/files/2023/01/23/resursy.docx" TargetMode="External"/><Relationship Id="rId17" Type="http://schemas.openxmlformats.org/officeDocument/2006/relationships/hyperlink" Target="https://nsportal.ru/sites/default/files/2023/01/23/resursy.docx" TargetMode="External"/><Relationship Id="rId25" Type="http://schemas.openxmlformats.org/officeDocument/2006/relationships/hyperlink" Target="http://www.mirgeografii.ru/" TargetMode="External"/><Relationship Id="rId2" Type="http://schemas.openxmlformats.org/officeDocument/2006/relationships/styles" Target="styles.xml"/><Relationship Id="rId16" Type="http://schemas.openxmlformats.org/officeDocument/2006/relationships/hyperlink" Target="https://nsportal.ru/sites/default/files/2023/01/23/resursy.docx" TargetMode="External"/><Relationship Id="rId20" Type="http://schemas.openxmlformats.org/officeDocument/2006/relationships/hyperlink" Target="https://nsportal.ru/sites/default/files/2023/01/23/resursy.docx" TargetMode="External"/><Relationship Id="rId29" Type="http://schemas.openxmlformats.org/officeDocument/2006/relationships/hyperlink" Target="https://nsportal.ru/sites/default/files/2023/01/23/resursy.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sportal.ru/sites/default/files/2023/01/23/resursy.docx" TargetMode="External"/><Relationship Id="rId24" Type="http://schemas.openxmlformats.org/officeDocument/2006/relationships/hyperlink" Target="http://www.metodika.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sportal.ru/sites/default/files/2023/01/23/resursy.docx" TargetMode="External"/><Relationship Id="rId23" Type="http://schemas.openxmlformats.org/officeDocument/2006/relationships/hyperlink" Target="https://nsportal.ru/sites/default/files/2023/01/23/resursy.docx" TargetMode="External"/><Relationship Id="rId28" Type="http://schemas.openxmlformats.org/officeDocument/2006/relationships/hyperlink" Target="https://nsportal.ru/sites/default/files/2023/01/23/resursy.docx" TargetMode="External"/><Relationship Id="rId10" Type="http://schemas.openxmlformats.org/officeDocument/2006/relationships/hyperlink" Target="https://nsportal.ru/sites/default/files/2023/01/23/resursy.docx" TargetMode="External"/><Relationship Id="rId19" Type="http://schemas.openxmlformats.org/officeDocument/2006/relationships/hyperlink" Target="https://nsportal.ru/sites/default/files/2023/01/23/resursy.doc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portal.ru/sites/default/files/2023/01/23/resursy.docx" TargetMode="External"/><Relationship Id="rId14" Type="http://schemas.openxmlformats.org/officeDocument/2006/relationships/hyperlink" Target="https://nsportal.ru/sites/default/files/2023/01/23/resursy.docx" TargetMode="External"/><Relationship Id="rId22" Type="http://schemas.openxmlformats.org/officeDocument/2006/relationships/hyperlink" Target="https://nsportal.ru/sites/default/files/2023/01/23/resursy.docx" TargetMode="External"/><Relationship Id="rId27" Type="http://schemas.openxmlformats.org/officeDocument/2006/relationships/hyperlink" Target="http://www.my-geography.ru/" TargetMode="External"/><Relationship Id="rId30" Type="http://schemas.openxmlformats.org/officeDocument/2006/relationships/hyperlink" Target="https://nsportal.ru/sites/default/files/2023/01/23/resurs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8608</Words>
  <Characters>49072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8</cp:revision>
  <dcterms:created xsi:type="dcterms:W3CDTF">2023-10-10T01:41:00Z</dcterms:created>
  <dcterms:modified xsi:type="dcterms:W3CDTF">2024-02-01T08:40:00Z</dcterms:modified>
</cp:coreProperties>
</file>